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876537">
              <w:t>01.04.2020</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876537">
            <w:pPr>
              <w:tabs>
                <w:tab w:val="left" w:pos="3123"/>
                <w:tab w:val="left" w:pos="3270"/>
              </w:tabs>
              <w:jc w:val="right"/>
            </w:pPr>
            <w:r w:rsidRPr="00360CF1">
              <w:t xml:space="preserve">№ </w:t>
            </w:r>
            <w:r w:rsidR="00876537">
              <w:t>541</w:t>
            </w:r>
            <w:bookmarkStart w:id="0" w:name="_GoBack"/>
            <w:bookmarkEnd w:id="0"/>
            <w:r w:rsidRPr="00360CF1">
              <w:t xml:space="preserve">          </w:t>
            </w:r>
          </w:p>
        </w:tc>
      </w:tr>
    </w:tbl>
    <w:p w:rsidR="00A27B69" w:rsidRPr="00A27B69" w:rsidRDefault="00A27B69" w:rsidP="00A27B69">
      <w:pPr>
        <w:ind w:right="5103"/>
        <w:rPr>
          <w:szCs w:val="20"/>
        </w:rPr>
      </w:pPr>
    </w:p>
    <w:p w:rsidR="002953D5" w:rsidRDefault="002953D5" w:rsidP="00E86C28">
      <w:pPr>
        <w:adjustRightInd w:val="0"/>
        <w:jc w:val="both"/>
        <w:outlineLvl w:val="0"/>
        <w:rPr>
          <w:szCs w:val="20"/>
        </w:rPr>
      </w:pPr>
    </w:p>
    <w:p w:rsidR="00F70A48" w:rsidRPr="00F70A48" w:rsidRDefault="00F70A48" w:rsidP="00F70A48">
      <w:pPr>
        <w:adjustRightInd w:val="0"/>
        <w:ind w:right="4961"/>
        <w:jc w:val="both"/>
        <w:outlineLvl w:val="0"/>
        <w:rPr>
          <w:szCs w:val="20"/>
        </w:rPr>
      </w:pPr>
      <w:r w:rsidRPr="00F70A48">
        <w:rPr>
          <w:szCs w:val="20"/>
        </w:rPr>
        <w:t>О внесении изменений в постановление администрации района от 16.08.2019 № 1651 «Об организации питания в муниципальных общеобразовательных учреждениях района и частных общеобразовательных организациях района»</w:t>
      </w:r>
    </w:p>
    <w:p w:rsidR="00F70A48" w:rsidRDefault="00F70A48" w:rsidP="00F70A48">
      <w:pPr>
        <w:adjustRightInd w:val="0"/>
        <w:jc w:val="both"/>
        <w:outlineLvl w:val="0"/>
        <w:rPr>
          <w:szCs w:val="20"/>
        </w:rPr>
      </w:pPr>
    </w:p>
    <w:p w:rsidR="00F70A48" w:rsidRPr="00F70A48" w:rsidRDefault="00F70A48" w:rsidP="00F70A48">
      <w:pPr>
        <w:adjustRightInd w:val="0"/>
        <w:jc w:val="both"/>
        <w:outlineLvl w:val="0"/>
        <w:rPr>
          <w:szCs w:val="20"/>
        </w:rPr>
      </w:pPr>
    </w:p>
    <w:p w:rsidR="00F70A48" w:rsidRPr="00F70A48" w:rsidRDefault="00F70A48" w:rsidP="00C522E2">
      <w:pPr>
        <w:adjustRightInd w:val="0"/>
        <w:ind w:firstLine="709"/>
        <w:jc w:val="both"/>
        <w:outlineLvl w:val="0"/>
        <w:rPr>
          <w:szCs w:val="20"/>
        </w:rPr>
      </w:pPr>
      <w:r w:rsidRPr="00F70A48">
        <w:rPr>
          <w:szCs w:val="20"/>
        </w:rPr>
        <w:t xml:space="preserve">В соответствии с постановлением Правительства Ханты-Мансийского автономного округа – Югры от 20.03.2020 № 87-п «О внесении изменений в постановление Правительства Ханты-Мансийского автономного </w:t>
      </w:r>
      <w:proofErr w:type="gramStart"/>
      <w:r w:rsidRPr="00F70A48">
        <w:rPr>
          <w:szCs w:val="20"/>
        </w:rPr>
        <w:t>округа  –</w:t>
      </w:r>
      <w:proofErr w:type="gramEnd"/>
      <w:r w:rsidRPr="00F70A48">
        <w:rPr>
          <w:szCs w:val="20"/>
        </w:rPr>
        <w:t xml:space="preserve"> Югры от 4 марта 2016 года № 59-п «Об обеспечении питанием обучающихся в образовательных организациям в Ханты-Мансийской автономном округе Югре»:</w:t>
      </w:r>
    </w:p>
    <w:p w:rsidR="00F70A48" w:rsidRPr="00F70A48" w:rsidRDefault="00F70A48" w:rsidP="00C522E2">
      <w:pPr>
        <w:adjustRightInd w:val="0"/>
        <w:ind w:firstLine="709"/>
        <w:jc w:val="both"/>
        <w:outlineLvl w:val="0"/>
        <w:rPr>
          <w:szCs w:val="20"/>
        </w:rPr>
      </w:pPr>
    </w:p>
    <w:p w:rsidR="00F70A48" w:rsidRPr="00F70A48" w:rsidRDefault="00C522E2" w:rsidP="00C522E2">
      <w:pPr>
        <w:adjustRightInd w:val="0"/>
        <w:ind w:firstLine="709"/>
        <w:jc w:val="both"/>
        <w:outlineLvl w:val="0"/>
        <w:rPr>
          <w:szCs w:val="20"/>
        </w:rPr>
      </w:pPr>
      <w:r>
        <w:rPr>
          <w:szCs w:val="20"/>
        </w:rPr>
        <w:t xml:space="preserve">1. </w:t>
      </w:r>
      <w:r w:rsidR="00F70A48" w:rsidRPr="00F70A48">
        <w:rPr>
          <w:szCs w:val="20"/>
        </w:rPr>
        <w:t xml:space="preserve">Внести изменения </w:t>
      </w:r>
      <w:r>
        <w:rPr>
          <w:szCs w:val="20"/>
        </w:rPr>
        <w:t>в приложение к постановлению</w:t>
      </w:r>
      <w:r w:rsidR="00F70A48" w:rsidRPr="00F70A48">
        <w:rPr>
          <w:szCs w:val="20"/>
        </w:rPr>
        <w:t xml:space="preserve"> администрации района от 16.08.2019 № 1651 (с изменениями </w:t>
      </w:r>
      <w:r>
        <w:rPr>
          <w:szCs w:val="20"/>
        </w:rPr>
        <w:t xml:space="preserve">от 27.12.2019 № 2615, </w:t>
      </w:r>
      <w:r w:rsidR="00F70A48" w:rsidRPr="00F70A48">
        <w:rPr>
          <w:szCs w:val="20"/>
        </w:rPr>
        <w:t>от 20.03.2020 № 480) «Об организации питания в муниципальных общеобразовательных учреждениях района и частных общеобразовательных организациях района», дополнив словами следующего содержания:</w:t>
      </w:r>
    </w:p>
    <w:p w:rsidR="00F70A48" w:rsidRPr="00F70A48" w:rsidRDefault="00C522E2" w:rsidP="00C522E2">
      <w:pPr>
        <w:adjustRightInd w:val="0"/>
        <w:ind w:firstLine="709"/>
        <w:jc w:val="both"/>
        <w:outlineLvl w:val="0"/>
        <w:rPr>
          <w:szCs w:val="20"/>
        </w:rPr>
      </w:pPr>
      <w:r>
        <w:rPr>
          <w:szCs w:val="20"/>
        </w:rPr>
        <w:t>1.1. В п</w:t>
      </w:r>
      <w:r w:rsidR="00F70A48" w:rsidRPr="00F70A48">
        <w:rPr>
          <w:szCs w:val="20"/>
        </w:rPr>
        <w:t>ункт</w:t>
      </w:r>
      <w:r>
        <w:rPr>
          <w:szCs w:val="20"/>
        </w:rPr>
        <w:t>е 3.4.5 после слов «</w:t>
      </w:r>
      <w:r w:rsidR="00F70A48" w:rsidRPr="00F70A48">
        <w:rPr>
          <w:szCs w:val="20"/>
        </w:rPr>
        <w:t xml:space="preserve">режима повышенной готовности», дополнить словами следующего содержания </w:t>
      </w:r>
      <w:proofErr w:type="gramStart"/>
      <w:r w:rsidR="00F70A48" w:rsidRPr="00F70A48">
        <w:rPr>
          <w:szCs w:val="20"/>
        </w:rPr>
        <w:t>«</w:t>
      </w:r>
      <w:r w:rsidR="00075F48">
        <w:rPr>
          <w:szCs w:val="20"/>
        </w:rPr>
        <w:t>,</w:t>
      </w:r>
      <w:r w:rsidR="00F70A48" w:rsidRPr="00F70A48">
        <w:rPr>
          <w:szCs w:val="20"/>
        </w:rPr>
        <w:t>ограничительных</w:t>
      </w:r>
      <w:proofErr w:type="gramEnd"/>
      <w:r w:rsidR="00F70A48" w:rsidRPr="00F70A48">
        <w:rPr>
          <w:szCs w:val="20"/>
        </w:rPr>
        <w:t xml:space="preserve"> мероприятий (карантина)».</w:t>
      </w:r>
    </w:p>
    <w:p w:rsidR="00F70A48" w:rsidRPr="00F70A48" w:rsidRDefault="00C522E2" w:rsidP="00C522E2">
      <w:pPr>
        <w:adjustRightInd w:val="0"/>
        <w:ind w:firstLine="709"/>
        <w:jc w:val="both"/>
        <w:outlineLvl w:val="0"/>
        <w:rPr>
          <w:szCs w:val="20"/>
        </w:rPr>
      </w:pPr>
      <w:r>
        <w:rPr>
          <w:szCs w:val="20"/>
        </w:rPr>
        <w:t>1.2. В п</w:t>
      </w:r>
      <w:r w:rsidR="00F70A48" w:rsidRPr="00F70A48">
        <w:rPr>
          <w:szCs w:val="20"/>
        </w:rPr>
        <w:t>ункт</w:t>
      </w:r>
      <w:r>
        <w:rPr>
          <w:szCs w:val="20"/>
        </w:rPr>
        <w:t>е 3.4.10 после слов «</w:t>
      </w:r>
      <w:r w:rsidR="00F70A48" w:rsidRPr="00F70A48">
        <w:rPr>
          <w:szCs w:val="20"/>
        </w:rPr>
        <w:t xml:space="preserve">режима повышенной готовности», дополнить словами следующего содержания </w:t>
      </w:r>
      <w:proofErr w:type="gramStart"/>
      <w:r w:rsidR="00F70A48" w:rsidRPr="00F70A48">
        <w:rPr>
          <w:szCs w:val="20"/>
        </w:rPr>
        <w:t>«</w:t>
      </w:r>
      <w:r w:rsidR="00075F48">
        <w:rPr>
          <w:szCs w:val="20"/>
        </w:rPr>
        <w:t>,</w:t>
      </w:r>
      <w:r w:rsidR="00F70A48" w:rsidRPr="00F70A48">
        <w:rPr>
          <w:szCs w:val="20"/>
        </w:rPr>
        <w:t>ограничительных</w:t>
      </w:r>
      <w:proofErr w:type="gramEnd"/>
      <w:r w:rsidR="00F70A48" w:rsidRPr="00F70A48">
        <w:rPr>
          <w:szCs w:val="20"/>
        </w:rPr>
        <w:t xml:space="preserve"> мероприятий (карантина)».</w:t>
      </w:r>
    </w:p>
    <w:p w:rsidR="00C522E2" w:rsidRDefault="00C522E2" w:rsidP="00C522E2">
      <w:pPr>
        <w:adjustRightInd w:val="0"/>
        <w:ind w:firstLine="709"/>
        <w:jc w:val="both"/>
        <w:outlineLvl w:val="0"/>
        <w:rPr>
          <w:szCs w:val="20"/>
        </w:rPr>
      </w:pPr>
    </w:p>
    <w:p w:rsidR="00F70A48" w:rsidRPr="00F70A48" w:rsidRDefault="00C522E2" w:rsidP="00C522E2">
      <w:pPr>
        <w:adjustRightInd w:val="0"/>
        <w:ind w:firstLine="709"/>
        <w:jc w:val="both"/>
        <w:outlineLvl w:val="0"/>
        <w:rPr>
          <w:szCs w:val="20"/>
        </w:rPr>
      </w:pPr>
      <w:r>
        <w:rPr>
          <w:szCs w:val="20"/>
        </w:rPr>
        <w:t xml:space="preserve">2. </w:t>
      </w:r>
      <w:r w:rsidR="00F70A48" w:rsidRPr="00F70A48">
        <w:rPr>
          <w:szCs w:val="20"/>
        </w:rPr>
        <w:t>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w:t>
      </w:r>
      <w:r>
        <w:rPr>
          <w:szCs w:val="20"/>
        </w:rPr>
        <w:t xml:space="preserve"> </w:t>
      </w:r>
      <w:r w:rsidR="00F70A48" w:rsidRPr="00F70A48">
        <w:rPr>
          <w:szCs w:val="20"/>
        </w:rPr>
        <w:t>www.nvraion.ru.</w:t>
      </w:r>
    </w:p>
    <w:p w:rsidR="00F70A48" w:rsidRPr="00F70A48" w:rsidRDefault="00F70A48" w:rsidP="00C522E2">
      <w:pPr>
        <w:adjustRightInd w:val="0"/>
        <w:ind w:firstLine="709"/>
        <w:jc w:val="both"/>
        <w:outlineLvl w:val="0"/>
        <w:rPr>
          <w:szCs w:val="20"/>
        </w:rPr>
      </w:pPr>
      <w:r w:rsidRPr="00F70A48">
        <w:rPr>
          <w:szCs w:val="20"/>
        </w:rPr>
        <w:lastRenderedPageBreak/>
        <w:t>3. Пресс-службе администрации района опубликовать постановление</w:t>
      </w:r>
      <w:r w:rsidR="00C522E2">
        <w:rPr>
          <w:szCs w:val="20"/>
        </w:rPr>
        <w:t xml:space="preserve">                     </w:t>
      </w:r>
      <w:r w:rsidRPr="00F70A48">
        <w:rPr>
          <w:szCs w:val="20"/>
        </w:rPr>
        <w:t xml:space="preserve"> в приложении «Официальный бюллетень» к </w:t>
      </w:r>
      <w:r w:rsidR="00C522E2">
        <w:rPr>
          <w:szCs w:val="20"/>
        </w:rPr>
        <w:t xml:space="preserve">районной </w:t>
      </w:r>
      <w:r w:rsidRPr="00F70A48">
        <w:rPr>
          <w:szCs w:val="20"/>
        </w:rPr>
        <w:t xml:space="preserve">газете «Новости </w:t>
      </w:r>
      <w:proofErr w:type="spellStart"/>
      <w:r w:rsidRPr="00F70A48">
        <w:rPr>
          <w:szCs w:val="20"/>
        </w:rPr>
        <w:t>Приобья</w:t>
      </w:r>
      <w:proofErr w:type="spellEnd"/>
      <w:r w:rsidRPr="00F70A48">
        <w:rPr>
          <w:szCs w:val="20"/>
        </w:rPr>
        <w:t>».</w:t>
      </w:r>
    </w:p>
    <w:p w:rsidR="00C522E2" w:rsidRDefault="00C522E2" w:rsidP="00C522E2">
      <w:pPr>
        <w:adjustRightInd w:val="0"/>
        <w:ind w:firstLine="709"/>
        <w:jc w:val="both"/>
        <w:outlineLvl w:val="0"/>
        <w:rPr>
          <w:szCs w:val="20"/>
        </w:rPr>
      </w:pPr>
    </w:p>
    <w:p w:rsidR="00F70A48" w:rsidRPr="00F70A48" w:rsidRDefault="00C522E2" w:rsidP="00C522E2">
      <w:pPr>
        <w:adjustRightInd w:val="0"/>
        <w:ind w:firstLine="709"/>
        <w:jc w:val="both"/>
        <w:outlineLvl w:val="0"/>
        <w:rPr>
          <w:szCs w:val="20"/>
        </w:rPr>
      </w:pPr>
      <w:r>
        <w:rPr>
          <w:szCs w:val="20"/>
        </w:rPr>
        <w:t xml:space="preserve">4. </w:t>
      </w:r>
      <w:r w:rsidR="00F70A48" w:rsidRPr="00F70A48">
        <w:rPr>
          <w:szCs w:val="20"/>
        </w:rPr>
        <w:t xml:space="preserve">Постановление вступает в силу после его официального опубликования (обнародования) и распространяется на правоотношения, возникшие </w:t>
      </w:r>
      <w:r>
        <w:rPr>
          <w:szCs w:val="20"/>
        </w:rPr>
        <w:t xml:space="preserve">                                  </w:t>
      </w:r>
      <w:r w:rsidR="00F70A48" w:rsidRPr="00F70A48">
        <w:rPr>
          <w:szCs w:val="20"/>
        </w:rPr>
        <w:t>с 18.03.2020.</w:t>
      </w:r>
    </w:p>
    <w:p w:rsidR="00C522E2" w:rsidRDefault="00C522E2" w:rsidP="00C522E2">
      <w:pPr>
        <w:adjustRightInd w:val="0"/>
        <w:ind w:firstLine="709"/>
        <w:jc w:val="both"/>
        <w:outlineLvl w:val="0"/>
        <w:rPr>
          <w:szCs w:val="20"/>
        </w:rPr>
      </w:pPr>
    </w:p>
    <w:p w:rsidR="00F70A48" w:rsidRPr="00F70A48" w:rsidRDefault="00C522E2" w:rsidP="00C522E2">
      <w:pPr>
        <w:adjustRightInd w:val="0"/>
        <w:ind w:firstLine="709"/>
        <w:jc w:val="both"/>
        <w:outlineLvl w:val="0"/>
        <w:rPr>
          <w:szCs w:val="20"/>
        </w:rPr>
      </w:pPr>
      <w:r>
        <w:rPr>
          <w:szCs w:val="20"/>
        </w:rPr>
        <w:t xml:space="preserve">5. </w:t>
      </w:r>
      <w:r w:rsidR="00F70A48" w:rsidRPr="00F70A48">
        <w:rPr>
          <w:szCs w:val="20"/>
        </w:rPr>
        <w:t xml:space="preserve">Контроль за выполнением постановления возложить на исполняющего обязанности заместителя главы района по социальным вопросам </w:t>
      </w:r>
      <w:r>
        <w:rPr>
          <w:szCs w:val="20"/>
        </w:rPr>
        <w:t xml:space="preserve">                                   </w:t>
      </w:r>
      <w:r w:rsidR="00F70A48" w:rsidRPr="00F70A48">
        <w:rPr>
          <w:szCs w:val="20"/>
        </w:rPr>
        <w:t xml:space="preserve">М.В. </w:t>
      </w:r>
      <w:proofErr w:type="spellStart"/>
      <w:r w:rsidR="00F70A48" w:rsidRPr="00F70A48">
        <w:rPr>
          <w:szCs w:val="20"/>
        </w:rPr>
        <w:t>Любомирскую</w:t>
      </w:r>
      <w:proofErr w:type="spellEnd"/>
      <w:r w:rsidR="00F70A48" w:rsidRPr="00F70A48">
        <w:rPr>
          <w:szCs w:val="20"/>
        </w:rPr>
        <w:t>.</w:t>
      </w:r>
    </w:p>
    <w:p w:rsidR="00487BE9" w:rsidRDefault="00487BE9" w:rsidP="00C522E2">
      <w:pPr>
        <w:adjustRightInd w:val="0"/>
        <w:ind w:firstLine="709"/>
        <w:jc w:val="both"/>
        <w:outlineLvl w:val="0"/>
        <w:rPr>
          <w:szCs w:val="20"/>
        </w:rPr>
      </w:pPr>
    </w:p>
    <w:p w:rsidR="00487BE9" w:rsidRDefault="00487BE9" w:rsidP="00E86C28">
      <w:pPr>
        <w:adjustRightInd w:val="0"/>
        <w:jc w:val="both"/>
        <w:outlineLvl w:val="0"/>
        <w:rPr>
          <w:szCs w:val="20"/>
        </w:rPr>
      </w:pPr>
    </w:p>
    <w:p w:rsidR="00C522E2" w:rsidRDefault="00C522E2" w:rsidP="00E86C28">
      <w:pPr>
        <w:adjustRightInd w:val="0"/>
        <w:jc w:val="both"/>
        <w:outlineLvl w:val="0"/>
        <w:rPr>
          <w:szCs w:val="20"/>
        </w:rPr>
      </w:pPr>
    </w:p>
    <w:p w:rsidR="00487BE9" w:rsidRDefault="00487BE9" w:rsidP="00487BE9">
      <w:pPr>
        <w:tabs>
          <w:tab w:val="left" w:pos="0"/>
        </w:tabs>
        <w:jc w:val="both"/>
        <w:rPr>
          <w:szCs w:val="20"/>
        </w:rPr>
      </w:pPr>
      <w:r>
        <w:rPr>
          <w:szCs w:val="24"/>
        </w:rPr>
        <w:t xml:space="preserve">Глава района                                                                                        Б.А. </w:t>
      </w:r>
      <w:proofErr w:type="spellStart"/>
      <w:r>
        <w:rPr>
          <w:szCs w:val="24"/>
        </w:rPr>
        <w:t>Саломатин</w:t>
      </w:r>
      <w:proofErr w:type="spellEnd"/>
    </w:p>
    <w:p w:rsidR="009C1FF9" w:rsidRDefault="009C1FF9" w:rsidP="009C1FF9">
      <w:pPr>
        <w:adjustRightInd w:val="0"/>
        <w:jc w:val="both"/>
        <w:outlineLvl w:val="0"/>
        <w:rPr>
          <w:szCs w:val="20"/>
        </w:rPr>
      </w:pPr>
    </w:p>
    <w:sectPr w:rsidR="009C1FF9" w:rsidSect="00E86C28">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6" w:rsidRDefault="00120E96">
      <w:r>
        <w:separator/>
      </w:r>
    </w:p>
  </w:endnote>
  <w:endnote w:type="continuationSeparator" w:id="0">
    <w:p w:rsidR="00120E96" w:rsidRDefault="001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6" w:rsidRDefault="00120E96">
      <w:r>
        <w:separator/>
      </w:r>
    </w:p>
  </w:footnote>
  <w:footnote w:type="continuationSeparator" w:id="0">
    <w:p w:rsidR="00120E96" w:rsidRDefault="0012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876537">
          <w:rPr>
            <w:noProof/>
          </w:rPr>
          <w:t>2</w:t>
        </w:r>
        <w:r>
          <w:fldChar w:fldCharType="end"/>
        </w:r>
      </w:p>
    </w:sdtContent>
  </w:sdt>
  <w:p w:rsidR="001F49E1" w:rsidRDefault="001F4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7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5F48"/>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9F"/>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76537"/>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22E2"/>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0A48"/>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9265"/>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493C-3B90-419D-A9C2-63A0A9DB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Черкашина Жанна Александровна</cp:lastModifiedBy>
  <cp:revision>6</cp:revision>
  <cp:lastPrinted>2020-04-01T10:18:00Z</cp:lastPrinted>
  <dcterms:created xsi:type="dcterms:W3CDTF">2020-04-01T04:18:00Z</dcterms:created>
  <dcterms:modified xsi:type="dcterms:W3CDTF">2020-04-01T10:23:00Z</dcterms:modified>
</cp:coreProperties>
</file>